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b w:val="1"/>
        </w:rPr>
      </w:pPr>
      <w:bookmarkStart w:colFirst="0" w:colLast="0" w:name="_ymfmcsz441qx" w:id="0"/>
      <w:bookmarkEnd w:id="0"/>
      <w:r w:rsidDel="00000000" w:rsidR="00000000" w:rsidRPr="00000000">
        <w:rPr>
          <w:b w:val="1"/>
          <w:rtl w:val="0"/>
        </w:rPr>
        <w:t xml:space="preserve">Employee Performance Review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Employee Name:</w:t>
      </w:r>
    </w:p>
    <w:p w:rsidR="00000000" w:rsidDel="00000000" w:rsidP="00000000" w:rsidRDefault="00000000" w:rsidRPr="00000000" w14:paraId="00000004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Job Title:</w:t>
      </w:r>
    </w:p>
    <w:p w:rsidR="00000000" w:rsidDel="00000000" w:rsidP="00000000" w:rsidRDefault="00000000" w:rsidRPr="00000000" w14:paraId="00000005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Department/Team:</w:t>
      </w:r>
    </w:p>
    <w:p w:rsidR="00000000" w:rsidDel="00000000" w:rsidP="00000000" w:rsidRDefault="00000000" w:rsidRPr="00000000" w14:paraId="00000006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Review Period:</w:t>
      </w:r>
    </w:p>
    <w:p w:rsidR="00000000" w:rsidDel="00000000" w:rsidP="00000000" w:rsidRDefault="00000000" w:rsidRPr="00000000" w14:paraId="00000007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Reviewer:</w:t>
      </w:r>
    </w:p>
    <w:p w:rsidR="00000000" w:rsidDel="00000000" w:rsidP="00000000" w:rsidRDefault="00000000" w:rsidRPr="00000000" w14:paraId="00000008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Date of review: </w:t>
      </w:r>
    </w:p>
    <w:p w:rsidR="00000000" w:rsidDel="00000000" w:rsidP="00000000" w:rsidRDefault="00000000" w:rsidRPr="00000000" w14:paraId="00000009">
      <w:pPr>
        <w:spacing w:line="360" w:lineRule="auto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70"/>
        <w:gridCol w:w="1125"/>
        <w:gridCol w:w="1125"/>
        <w:gridCol w:w="1125"/>
        <w:gridCol w:w="1125"/>
        <w:gridCol w:w="2670"/>
        <w:tblGridChange w:id="0">
          <w:tblGrid>
            <w:gridCol w:w="2970"/>
            <w:gridCol w:w="1125"/>
            <w:gridCol w:w="1125"/>
            <w:gridCol w:w="1125"/>
            <w:gridCol w:w="1125"/>
            <w:gridCol w:w="26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6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JOB KNOWLEDGE AND SKILLS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Excellent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Good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Comments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Demonstrates a strong understanding of job responsibilities and tasks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Demonstrates strong knowledge in operating tools and equipment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Complies with safety regulations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Adapts quickly to new tasks, procedures, and equipment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QUALITY OF WORK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Excellent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Produces high-quality work with minimal error or defect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Maintains equipment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Completes tasks to required standards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PRODUCTIVITY AND EFFICIENCY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Excellent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Finishes tasks and duties on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Prioritizes tasks and balances workload efficiently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Looks for ways to improve workflows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Works at a pace that matches or exceeds expectations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COMMUNICATION SKILLS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Excellent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Communicates clearly with teammates, both verbally and in writing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Listens and seeks to understand others’ perspectives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Actively participates in discussions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Responds to calls and messages in a timely manner during shifts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PROBLEM-SOLVING SKILLS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Excellent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Addresses issues and improve processes with minimal supervision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Identifies problems and proposes solutions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Demonstrates resourcefulness when faced with challenges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Proactively finds way to improve performance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TEAMWORK AND COLLABORATION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Excellent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Works well with others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Supports team projects and helps colleagues who need support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Promotes a positive work environment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Collaborates across different teams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ATTENDANCE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Excellent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Clocks in on time and ready to begin work at the start of the shift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Consistently maintains good time and attendance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Notifies managers in a timely manner in case of unforeseen absences or lates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line="360" w:lineRule="auto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2"/>
        <w:tblW w:w="1020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9"/>
        <w:tblGridChange w:id="0">
          <w:tblGrid>
            <w:gridCol w:w="10209"/>
          </w:tblGrid>
        </w:tblGridChange>
      </w:tblGrid>
      <w:tr>
        <w:trPr>
          <w:cantSplit w:val="0"/>
          <w:tblHeader w:val="0"/>
        </w:trP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line="36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EMPLOYEE FEEDBACK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Are there areas where you feel confident? How about areas you would like to improve? </w:t>
            </w:r>
          </w:p>
          <w:p w:rsidR="00000000" w:rsidDel="00000000" w:rsidP="00000000" w:rsidRDefault="00000000" w:rsidRPr="00000000" w14:paraId="000000FF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Please share your feedback about the role, your workload, or tools you use. 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 you need additional training and support? If so, please specify which areas.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 you have any concerns about workflows and team dynamics? 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Additional comments: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spacing w:line="36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9"/>
        <w:tblGridChange w:id="0">
          <w:tblGrid>
            <w:gridCol w:w="1020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OVERALL RATING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Overall rating: 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Additional comments: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B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line="36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line="360" w:lineRule="auto"/>
        <w:jc w:val="left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line="36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line="36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line="360" w:lineRule="auto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Employee signature: ______________________________</w:t>
      </w:r>
    </w:p>
    <w:p w:rsidR="00000000" w:rsidDel="00000000" w:rsidP="00000000" w:rsidRDefault="00000000" w:rsidRPr="00000000" w14:paraId="00000121">
      <w:pPr>
        <w:spacing w:line="36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line="36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line="360" w:lineRule="auto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Reviewer signature: ______________________________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440.0000000000002" w:top="1440.0000000000002" w:left="850.3937007874016" w:right="850.3937007874016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5">
    <w:pPr>
      <w:jc w:val="center"/>
      <w:rPr/>
    </w:pPr>
    <w:r w:rsidDel="00000000" w:rsidR="00000000" w:rsidRPr="00000000">
      <w:rPr>
        <w:rFonts w:ascii="Proxima Nova" w:cs="Proxima Nova" w:eastAsia="Proxima Nova" w:hAnsi="Proxima Nova"/>
        <w:color w:val="cccccc"/>
        <w:sz w:val="14"/>
        <w:szCs w:val="14"/>
        <w:rtl w:val="0"/>
      </w:rPr>
      <w:t xml:space="preserve">PAGE </w:t>
    </w:r>
    <w:r w:rsidDel="00000000" w:rsidR="00000000" w:rsidRPr="00000000">
      <w:rPr>
        <w:rFonts w:ascii="Proxima Nova" w:cs="Proxima Nova" w:eastAsia="Proxima Nova" w:hAnsi="Proxima Nova"/>
        <w:color w:val="cccccc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Proxima Nova" w:cs="Proxima Nova" w:eastAsia="Proxima Nova" w:hAnsi="Proxima Nova"/>
        <w:color w:val="cccccc"/>
        <w:sz w:val="14"/>
        <w:szCs w:val="14"/>
        <w:rtl w:val="0"/>
      </w:rPr>
      <w:t xml:space="preserve"> OF </w:t>
    </w:r>
    <w:r w:rsidDel="00000000" w:rsidR="00000000" w:rsidRPr="00000000">
      <w:rPr>
        <w:rFonts w:ascii="Proxima Nova" w:cs="Proxima Nova" w:eastAsia="Proxima Nova" w:hAnsi="Proxima Nova"/>
        <w:color w:val="cccccc"/>
        <w:sz w:val="14"/>
        <w:szCs w:val="1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7">
    <w:pPr>
      <w:jc w:val="center"/>
      <w:rPr/>
    </w:pPr>
    <w:r w:rsidDel="00000000" w:rsidR="00000000" w:rsidRPr="00000000">
      <w:rPr>
        <w:rFonts w:ascii="Proxima Nova" w:cs="Proxima Nova" w:eastAsia="Proxima Nova" w:hAnsi="Proxima Nova"/>
        <w:color w:val="cccccc"/>
        <w:sz w:val="14"/>
        <w:szCs w:val="14"/>
        <w:rtl w:val="0"/>
      </w:rPr>
      <w:t xml:space="preserve">PAGE </w:t>
    </w:r>
    <w:r w:rsidDel="00000000" w:rsidR="00000000" w:rsidRPr="00000000">
      <w:rPr>
        <w:rFonts w:ascii="Proxima Nova" w:cs="Proxima Nova" w:eastAsia="Proxima Nova" w:hAnsi="Proxima Nova"/>
        <w:color w:val="cccccc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Proxima Nova" w:cs="Proxima Nova" w:eastAsia="Proxima Nova" w:hAnsi="Proxima Nova"/>
        <w:color w:val="cccccc"/>
        <w:sz w:val="14"/>
        <w:szCs w:val="14"/>
        <w:rtl w:val="0"/>
      </w:rPr>
      <w:t xml:space="preserve"> OF </w:t>
    </w:r>
    <w:r w:rsidDel="00000000" w:rsidR="00000000" w:rsidRPr="00000000">
      <w:rPr>
        <w:rFonts w:ascii="Proxima Nova" w:cs="Proxima Nova" w:eastAsia="Proxima Nova" w:hAnsi="Proxima Nova"/>
        <w:color w:val="cccccc"/>
        <w:sz w:val="14"/>
        <w:szCs w:val="1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4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6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4950000</wp:posOffset>
          </wp:positionH>
          <wp:positionV relativeFrom="page">
            <wp:posOffset>428625</wp:posOffset>
          </wp:positionV>
          <wp:extent cx="2102400" cy="279612"/>
          <wp:effectExtent b="0" l="0" r="0" t="0"/>
          <wp:wrapTopAndBottom distB="114300" distT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2400" cy="27961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